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附件2：</w:t>
      </w: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参会回执</w:t>
      </w:r>
    </w:p>
    <w:tbl>
      <w:tblPr>
        <w:tblStyle w:val="4"/>
        <w:tblW w:w="96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404"/>
        <w:gridCol w:w="853"/>
        <w:gridCol w:w="653"/>
        <w:gridCol w:w="1027"/>
        <w:gridCol w:w="1157"/>
        <w:gridCol w:w="1018"/>
        <w:gridCol w:w="2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  位</w:t>
            </w:r>
          </w:p>
        </w:tc>
        <w:tc>
          <w:tcPr>
            <w:tcW w:w="393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联系地址</w:t>
            </w:r>
          </w:p>
        </w:tc>
        <w:tc>
          <w:tcPr>
            <w:tcW w:w="393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邮  编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参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会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人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 名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职务职称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电  话</w:t>
            </w: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成果交流报告人及其职务</w:t>
            </w:r>
          </w:p>
        </w:tc>
        <w:tc>
          <w:tcPr>
            <w:tcW w:w="393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成果交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流题目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住宿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是否安排住宿</w:t>
            </w:r>
          </w:p>
        </w:tc>
        <w:tc>
          <w:tcPr>
            <w:tcW w:w="5799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是       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安排住宿</w:t>
            </w:r>
          </w:p>
        </w:tc>
        <w:tc>
          <w:tcPr>
            <w:tcW w:w="5799" w:type="dxa"/>
            <w:gridSpan w:val="4"/>
            <w:vAlign w:val="center"/>
          </w:tcPr>
          <w:p>
            <w:pPr>
              <w:ind w:firstLine="840" w:firstLineChars="3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单间       双人间    间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入住时间</w:t>
            </w:r>
          </w:p>
        </w:tc>
        <w:tc>
          <w:tcPr>
            <w:tcW w:w="5799" w:type="dxa"/>
            <w:gridSpan w:val="4"/>
            <w:vAlign w:val="center"/>
          </w:tcPr>
          <w:p>
            <w:pPr>
              <w:ind w:firstLine="1680" w:firstLineChars="6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离开时间</w:t>
            </w:r>
          </w:p>
        </w:tc>
        <w:tc>
          <w:tcPr>
            <w:tcW w:w="5799" w:type="dxa"/>
            <w:gridSpan w:val="4"/>
            <w:vAlign w:val="center"/>
          </w:tcPr>
          <w:p>
            <w:pPr>
              <w:ind w:left="1212" w:leftChars="577" w:firstLine="280" w:firstLineChars="1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月           日</w:t>
            </w:r>
          </w:p>
        </w:tc>
      </w:tr>
    </w:tbl>
    <w:p>
      <w:pPr>
        <w:widowControl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参会人员</w:t>
      </w:r>
      <w:r>
        <w:rPr>
          <w:rFonts w:hint="eastAsia" w:ascii="仿宋_GB2312" w:eastAsia="仿宋_GB2312"/>
          <w:sz w:val="28"/>
          <w:szCs w:val="28"/>
        </w:rPr>
        <w:t>请于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12月10日前将参会回执发至</w:t>
      </w:r>
      <w:r>
        <w:rPr>
          <w:rFonts w:hint="eastAsia" w:ascii="仿宋_GB2312" w:hAnsi="宋体" w:eastAsia="仿宋_GB2312" w:cs="宋体"/>
          <w:color w:val="0000FF"/>
          <w:kern w:val="0"/>
          <w:sz w:val="28"/>
          <w:szCs w:val="28"/>
          <w:u w:val="single"/>
        </w:rPr>
        <w:t>cyj1975920@126.com</w:t>
      </w:r>
      <w:r>
        <w:rPr>
          <w:rStyle w:val="3"/>
          <w:rFonts w:hint="eastAsia" w:eastAsia="仿宋_GB2312"/>
          <w:bCs/>
          <w:color w:val="000000"/>
          <w:kern w:val="0"/>
          <w:sz w:val="28"/>
          <w:szCs w:val="28"/>
          <w:u w:val="none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054F5"/>
    <w:rsid w:val="325054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2017-11-14T04:23:00Z</dcterms:created>
  <dc:creator>hp</dc:creator>
  <cp:lastModifiedBy>hp</cp:lastModifiedBy>
  <dcterms:modified xsi:type="dcterms:W3CDTF">2017-11-14T04:24:18Z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